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F0" w:rsidRPr="003B0F0C" w:rsidRDefault="00BE701D" w:rsidP="00F8551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B0F0C">
        <w:rPr>
          <w:rFonts w:ascii="Times New Roman" w:hAnsi="Times New Roman" w:cs="Times New Roman"/>
          <w:b/>
          <w:i/>
          <w:sz w:val="24"/>
          <w:szCs w:val="24"/>
        </w:rPr>
        <w:t xml:space="preserve">Н.А. </w:t>
      </w:r>
      <w:proofErr w:type="spellStart"/>
      <w:r w:rsidRPr="003B0F0C">
        <w:rPr>
          <w:rFonts w:ascii="Times New Roman" w:hAnsi="Times New Roman" w:cs="Times New Roman"/>
          <w:b/>
          <w:i/>
          <w:sz w:val="24"/>
          <w:szCs w:val="24"/>
        </w:rPr>
        <w:t>Краснопевцева</w:t>
      </w:r>
      <w:proofErr w:type="spellEnd"/>
    </w:p>
    <w:p w:rsidR="00EE7C58" w:rsidRPr="003B0F0C" w:rsidRDefault="00EE7C58" w:rsidP="00F8551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B0F0C">
        <w:rPr>
          <w:rFonts w:ascii="Times New Roman" w:hAnsi="Times New Roman" w:cs="Times New Roman"/>
          <w:i/>
          <w:sz w:val="24"/>
          <w:szCs w:val="24"/>
        </w:rPr>
        <w:t>Заместитель директора ГАПОУ «СГК» по учебной работе</w:t>
      </w:r>
    </w:p>
    <w:p w:rsidR="0047304D" w:rsidRPr="006E0ADE" w:rsidRDefault="0047304D" w:rsidP="0047304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B0F0C">
        <w:rPr>
          <w:rFonts w:ascii="Times New Roman" w:hAnsi="Times New Roman" w:cs="Times New Roman"/>
          <w:b/>
          <w:i/>
          <w:sz w:val="24"/>
          <w:szCs w:val="24"/>
        </w:rPr>
        <w:t>Н.А. Глазунова,</w:t>
      </w:r>
      <w:r w:rsidRPr="006E0A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7304D" w:rsidRPr="006E0ADE" w:rsidRDefault="0047304D" w:rsidP="0047304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E0ADE">
        <w:rPr>
          <w:rFonts w:ascii="Times New Roman" w:hAnsi="Times New Roman" w:cs="Times New Roman"/>
          <w:i/>
          <w:sz w:val="24"/>
          <w:szCs w:val="24"/>
        </w:rPr>
        <w:t>методист ГАПОУ «СГК»</w:t>
      </w:r>
    </w:p>
    <w:p w:rsidR="0047304D" w:rsidRPr="006E0ADE" w:rsidRDefault="0047304D" w:rsidP="00F8551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776C8" w:rsidRPr="003776C8" w:rsidRDefault="0051127E" w:rsidP="003776C8">
      <w:pPr>
        <w:tabs>
          <w:tab w:val="left" w:pos="127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ДИСТАНЦИОННОЕ ОБУЧЕНИЕ – ПОТРЕБНОСТЬ</w:t>
      </w:r>
      <w:r w:rsidR="00B47BF0">
        <w:rPr>
          <w:rFonts w:ascii="Times New Roman" w:hAnsi="Times New Roman" w:cs="Times New Roman"/>
          <w:b/>
          <w:sz w:val="24"/>
          <w:szCs w:val="24"/>
        </w:rPr>
        <w:t xml:space="preserve"> И НЕОБХОДИМОСТЬ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BF0">
        <w:rPr>
          <w:rFonts w:ascii="Times New Roman" w:hAnsi="Times New Roman" w:cs="Times New Roman"/>
          <w:b/>
          <w:sz w:val="24"/>
          <w:szCs w:val="24"/>
        </w:rPr>
        <w:t>СОВРЕМЕННОГО ЦИФРОВОГО ОБРА</w:t>
      </w:r>
      <w:r>
        <w:rPr>
          <w:rFonts w:ascii="Times New Roman" w:hAnsi="Times New Roman" w:cs="Times New Roman"/>
          <w:b/>
          <w:sz w:val="24"/>
          <w:szCs w:val="24"/>
        </w:rPr>
        <w:t>ЗОВАНИЯ</w:t>
      </w:r>
    </w:p>
    <w:p w:rsidR="0051127E" w:rsidRDefault="0051127E" w:rsidP="003776C8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6C8" w:rsidRDefault="003776C8" w:rsidP="003776C8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  <w:r w:rsidR="0051127E">
        <w:rPr>
          <w:rFonts w:ascii="Times New Roman" w:hAnsi="Times New Roman" w:cs="Times New Roman"/>
          <w:sz w:val="28"/>
          <w:szCs w:val="28"/>
        </w:rPr>
        <w:t xml:space="preserve">: </w:t>
      </w:r>
      <w:r w:rsidR="001C41CD" w:rsidRPr="001C41CD">
        <w:rPr>
          <w:rFonts w:ascii="Times New Roman" w:hAnsi="Times New Roman" w:cs="Times New Roman"/>
          <w:sz w:val="28"/>
          <w:szCs w:val="28"/>
        </w:rPr>
        <w:t xml:space="preserve">Дистанционные формы взаимодействия </w:t>
      </w:r>
      <w:r w:rsidR="008A267B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1C41CD" w:rsidRPr="001C41CD">
        <w:rPr>
          <w:rFonts w:ascii="Times New Roman" w:hAnsi="Times New Roman" w:cs="Times New Roman"/>
          <w:sz w:val="28"/>
          <w:szCs w:val="28"/>
        </w:rPr>
        <w:t>находят все большее применение</w:t>
      </w:r>
      <w:r w:rsidR="001C41CD">
        <w:rPr>
          <w:rFonts w:ascii="Times New Roman" w:hAnsi="Times New Roman" w:cs="Times New Roman"/>
          <w:sz w:val="28"/>
          <w:szCs w:val="28"/>
        </w:rPr>
        <w:t xml:space="preserve"> при подготовке квалифицированных кадров для нужд</w:t>
      </w:r>
      <w:r w:rsidR="001C41CD" w:rsidRPr="001C41CD">
        <w:rPr>
          <w:rFonts w:ascii="Times New Roman" w:hAnsi="Times New Roman" w:cs="Times New Roman"/>
          <w:sz w:val="28"/>
          <w:szCs w:val="28"/>
        </w:rPr>
        <w:t xml:space="preserve"> цифровой экономики</w:t>
      </w:r>
      <w:r w:rsidR="001C41CD">
        <w:rPr>
          <w:rFonts w:ascii="Times New Roman" w:hAnsi="Times New Roman" w:cs="Times New Roman"/>
          <w:sz w:val="28"/>
          <w:szCs w:val="28"/>
        </w:rPr>
        <w:t xml:space="preserve">. </w:t>
      </w:r>
      <w:r w:rsidR="006D1ED9">
        <w:rPr>
          <w:rFonts w:ascii="Times New Roman" w:hAnsi="Times New Roman" w:cs="Times New Roman"/>
          <w:sz w:val="28"/>
          <w:szCs w:val="28"/>
        </w:rPr>
        <w:t xml:space="preserve">Приводится опыт </w:t>
      </w:r>
      <w:r w:rsidR="001C41CD">
        <w:rPr>
          <w:rFonts w:ascii="Times New Roman" w:hAnsi="Times New Roman" w:cs="Times New Roman"/>
          <w:sz w:val="28"/>
          <w:szCs w:val="28"/>
        </w:rPr>
        <w:t xml:space="preserve">ГАПОУ «СГК» </w:t>
      </w:r>
      <w:r w:rsidR="006D1ED9">
        <w:rPr>
          <w:rFonts w:ascii="Times New Roman" w:hAnsi="Times New Roman" w:cs="Times New Roman"/>
          <w:sz w:val="28"/>
          <w:szCs w:val="28"/>
        </w:rPr>
        <w:t>в применении новых форм</w:t>
      </w:r>
      <w:r w:rsidR="001C41CD">
        <w:rPr>
          <w:rFonts w:ascii="Times New Roman" w:hAnsi="Times New Roman" w:cs="Times New Roman"/>
          <w:sz w:val="28"/>
          <w:szCs w:val="28"/>
        </w:rPr>
        <w:t xml:space="preserve"> </w:t>
      </w:r>
      <w:r w:rsidR="006D1ED9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1C41C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1C41CD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="001C41C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6D1ED9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1C41CD">
        <w:rPr>
          <w:rFonts w:ascii="Times New Roman" w:hAnsi="Times New Roman" w:cs="Times New Roman"/>
          <w:sz w:val="28"/>
          <w:szCs w:val="28"/>
        </w:rPr>
        <w:t>.</w:t>
      </w:r>
    </w:p>
    <w:p w:rsidR="001C41CD" w:rsidRDefault="001C41CD" w:rsidP="003776C8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6C8" w:rsidRDefault="003776C8" w:rsidP="003776C8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</w:t>
      </w:r>
      <w:r w:rsidR="001C41CD">
        <w:rPr>
          <w:rFonts w:ascii="Times New Roman" w:hAnsi="Times New Roman" w:cs="Times New Roman"/>
          <w:sz w:val="28"/>
          <w:szCs w:val="28"/>
        </w:rPr>
        <w:t>: дистанционное обучение, дуальное обучение, цифровое образование</w:t>
      </w:r>
    </w:p>
    <w:p w:rsidR="003776C8" w:rsidRDefault="003776C8" w:rsidP="003776C8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27E" w:rsidRPr="0051127E" w:rsidRDefault="0051127E" w:rsidP="0051127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27E">
        <w:rPr>
          <w:rFonts w:ascii="Times New Roman" w:hAnsi="Times New Roman" w:cs="Times New Roman"/>
          <w:sz w:val="28"/>
          <w:szCs w:val="28"/>
        </w:rPr>
        <w:t>Новые потребности современного общества приводят к необходимости обеспечения процесса обучения всех категорий граждан средствами и технологиями, отвечающими современным подходам и методикам в образовании, т.е. жизненно важно внедрение цифровых инструментов учебной деятельности, целостное включение их в информационную среду, приведение образовательных программ в соответствии с нуждами цифровой экономики, обеспечение возможности обучения граждан по индивидуальной траектории в течение всей жизни.</w:t>
      </w:r>
      <w:proofErr w:type="gramEnd"/>
    </w:p>
    <w:p w:rsidR="00054874" w:rsidRDefault="00054874" w:rsidP="0051127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Дистанционные</w:t>
      </w:r>
      <w:r w:rsidRPr="00054874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54874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="000A22D9">
        <w:rPr>
          <w:rFonts w:ascii="Times New Roman" w:hAnsi="Times New Roman" w:cs="Times New Roman"/>
          <w:sz w:val="28"/>
          <w:szCs w:val="28"/>
        </w:rPr>
        <w:t>находят все большее применение</w:t>
      </w:r>
      <w:r w:rsidR="006E5F63">
        <w:rPr>
          <w:rFonts w:ascii="Times New Roman" w:hAnsi="Times New Roman" w:cs="Times New Roman"/>
          <w:sz w:val="28"/>
          <w:szCs w:val="28"/>
        </w:rPr>
        <w:t xml:space="preserve"> для обучения в системе среднего профессионального образования</w:t>
      </w:r>
      <w:r w:rsidR="000A22D9">
        <w:rPr>
          <w:rFonts w:ascii="Times New Roman" w:hAnsi="Times New Roman" w:cs="Times New Roman"/>
          <w:sz w:val="28"/>
          <w:szCs w:val="28"/>
        </w:rPr>
        <w:t xml:space="preserve"> </w:t>
      </w:r>
      <w:r w:rsidR="006E0AF7">
        <w:rPr>
          <w:rFonts w:ascii="Times New Roman" w:hAnsi="Times New Roman" w:cs="Times New Roman"/>
          <w:sz w:val="28"/>
          <w:szCs w:val="28"/>
        </w:rPr>
        <w:t>благодаря</w:t>
      </w:r>
      <w:r w:rsidR="006E5F63" w:rsidRPr="000A22D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E0AF7">
        <w:rPr>
          <w:rFonts w:ascii="Times New Roman" w:hAnsi="Times New Roman" w:cs="Times New Roman"/>
          <w:sz w:val="28"/>
          <w:szCs w:val="28"/>
        </w:rPr>
        <w:t>явным</w:t>
      </w:r>
      <w:r w:rsidR="006E5F63" w:rsidRPr="006E0AF7">
        <w:rPr>
          <w:rFonts w:ascii="Times New Roman" w:hAnsi="Times New Roman" w:cs="Times New Roman"/>
          <w:sz w:val="28"/>
          <w:szCs w:val="28"/>
        </w:rPr>
        <w:t xml:space="preserve"> преимуществ</w:t>
      </w:r>
      <w:r w:rsidR="006E0AF7">
        <w:rPr>
          <w:rFonts w:ascii="Times New Roman" w:hAnsi="Times New Roman" w:cs="Times New Roman"/>
          <w:sz w:val="28"/>
          <w:szCs w:val="28"/>
        </w:rPr>
        <w:t>ам</w:t>
      </w:r>
      <w:r w:rsidR="006E5F63" w:rsidRPr="006E0AF7">
        <w:rPr>
          <w:rFonts w:ascii="Times New Roman" w:hAnsi="Times New Roman" w:cs="Times New Roman"/>
          <w:sz w:val="28"/>
          <w:szCs w:val="28"/>
        </w:rPr>
        <w:t>:</w:t>
      </w:r>
      <w:r w:rsidR="006E5F63">
        <w:rPr>
          <w:rFonts w:ascii="Times New Roman" w:hAnsi="Times New Roman" w:cs="Times New Roman"/>
          <w:sz w:val="28"/>
          <w:szCs w:val="28"/>
        </w:rPr>
        <w:t xml:space="preserve"> большая</w:t>
      </w:r>
      <w:r w:rsidR="006E5F63" w:rsidRPr="006E5F63">
        <w:rPr>
          <w:rFonts w:ascii="Times New Roman" w:hAnsi="Times New Roman" w:cs="Times New Roman"/>
          <w:sz w:val="28"/>
          <w:szCs w:val="28"/>
        </w:rPr>
        <w:t xml:space="preserve"> доступность образования</w:t>
      </w:r>
      <w:r w:rsidR="006E5F63">
        <w:rPr>
          <w:rFonts w:ascii="Times New Roman" w:hAnsi="Times New Roman" w:cs="Times New Roman"/>
          <w:sz w:val="28"/>
          <w:szCs w:val="28"/>
        </w:rPr>
        <w:t xml:space="preserve"> для всех</w:t>
      </w:r>
      <w:r w:rsidR="000A22D9">
        <w:rPr>
          <w:rFonts w:ascii="Times New Roman" w:hAnsi="Times New Roman" w:cs="Times New Roman"/>
          <w:sz w:val="28"/>
          <w:szCs w:val="28"/>
        </w:rPr>
        <w:t xml:space="preserve"> категорий населения</w:t>
      </w:r>
      <w:r w:rsidR="006E5F63">
        <w:rPr>
          <w:rFonts w:ascii="Times New Roman" w:hAnsi="Times New Roman" w:cs="Times New Roman"/>
          <w:sz w:val="28"/>
          <w:szCs w:val="28"/>
        </w:rPr>
        <w:t xml:space="preserve">, </w:t>
      </w:r>
      <w:r w:rsidR="000A22D9">
        <w:rPr>
          <w:rFonts w:ascii="Times New Roman" w:hAnsi="Times New Roman" w:cs="Times New Roman"/>
          <w:sz w:val="28"/>
          <w:szCs w:val="28"/>
        </w:rPr>
        <w:t xml:space="preserve">возможность </w:t>
      </w:r>
      <w:proofErr w:type="gramStart"/>
      <w:r w:rsidR="000A22D9">
        <w:rPr>
          <w:rFonts w:ascii="Times New Roman" w:hAnsi="Times New Roman" w:cs="Times New Roman"/>
          <w:sz w:val="28"/>
          <w:szCs w:val="28"/>
        </w:rPr>
        <w:t>обучения</w:t>
      </w:r>
      <w:r w:rsidR="006E5F63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6E5F63">
        <w:rPr>
          <w:rFonts w:ascii="Times New Roman" w:hAnsi="Times New Roman" w:cs="Times New Roman"/>
          <w:sz w:val="28"/>
          <w:szCs w:val="28"/>
        </w:rPr>
        <w:t xml:space="preserve"> индивидуальной траектории и по индивидуальному графику, </w:t>
      </w:r>
      <w:r w:rsidR="000A22D9" w:rsidRPr="006E0AF7">
        <w:rPr>
          <w:rFonts w:ascii="Times New Roman" w:hAnsi="Times New Roman" w:cs="Times New Roman"/>
          <w:sz w:val="28"/>
          <w:szCs w:val="28"/>
        </w:rPr>
        <w:t xml:space="preserve">привлекательность учебного материала с </w:t>
      </w:r>
      <w:r w:rsidR="006E5F63" w:rsidRPr="006E0AF7">
        <w:rPr>
          <w:rFonts w:ascii="Times New Roman" w:hAnsi="Times New Roman" w:cs="Times New Roman"/>
          <w:sz w:val="28"/>
          <w:szCs w:val="28"/>
        </w:rPr>
        <w:t>применение</w:t>
      </w:r>
      <w:r w:rsidR="000A22D9" w:rsidRPr="006E0AF7">
        <w:rPr>
          <w:rFonts w:ascii="Times New Roman" w:hAnsi="Times New Roman" w:cs="Times New Roman"/>
          <w:sz w:val="28"/>
          <w:szCs w:val="28"/>
        </w:rPr>
        <w:t>м</w:t>
      </w:r>
      <w:r w:rsidR="006E5F63" w:rsidRPr="006E0AF7">
        <w:rPr>
          <w:rFonts w:ascii="Times New Roman" w:hAnsi="Times New Roman" w:cs="Times New Roman"/>
          <w:sz w:val="28"/>
          <w:szCs w:val="28"/>
        </w:rPr>
        <w:t xml:space="preserve"> современных методик и технологий</w:t>
      </w:r>
      <w:r w:rsidR="006E5F63" w:rsidRPr="006E5F63">
        <w:rPr>
          <w:rFonts w:ascii="Times New Roman" w:hAnsi="Times New Roman" w:cs="Times New Roman"/>
          <w:sz w:val="28"/>
          <w:szCs w:val="28"/>
        </w:rPr>
        <w:t>.</w:t>
      </w:r>
    </w:p>
    <w:p w:rsidR="003776C8" w:rsidRPr="003776C8" w:rsidRDefault="000A22D9" w:rsidP="003776C8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Дистанционные формы удобно использовать, например, при дуальном обучении</w:t>
      </w:r>
      <w:r w:rsidR="00834482">
        <w:rPr>
          <w:rFonts w:ascii="Times New Roman" w:hAnsi="Times New Roman" w:cs="Times New Roman"/>
          <w:sz w:val="28"/>
          <w:szCs w:val="28"/>
        </w:rPr>
        <w:t xml:space="preserve">, предусматривающем большие самоорганизацию и самоконтроль </w:t>
      </w:r>
      <w:proofErr w:type="gramStart"/>
      <w:r w:rsidR="00834482">
        <w:rPr>
          <w:rFonts w:ascii="Times New Roman" w:hAnsi="Times New Roman" w:cs="Times New Roman"/>
          <w:sz w:val="28"/>
          <w:szCs w:val="28"/>
        </w:rPr>
        <w:lastRenderedPageBreak/>
        <w:t>обучающихся</w:t>
      </w:r>
      <w:proofErr w:type="gramEnd"/>
      <w:r w:rsidR="00834482">
        <w:rPr>
          <w:rFonts w:ascii="Times New Roman" w:hAnsi="Times New Roman" w:cs="Times New Roman"/>
          <w:sz w:val="28"/>
          <w:szCs w:val="28"/>
        </w:rPr>
        <w:t>, индивидуальные графики 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76C8" w:rsidRPr="003776C8">
        <w:rPr>
          <w:rFonts w:ascii="Times New Roman" w:hAnsi="Times New Roman" w:cs="Times New Roman"/>
          <w:sz w:val="28"/>
          <w:szCs w:val="28"/>
        </w:rPr>
        <w:t xml:space="preserve">Например, при проведении практических занятий на предприятии, </w:t>
      </w:r>
      <w:proofErr w:type="gramStart"/>
      <w:r w:rsidR="003776C8" w:rsidRPr="003776C8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3776C8" w:rsidRPr="003776C8">
        <w:rPr>
          <w:rFonts w:ascii="Times New Roman" w:hAnsi="Times New Roman" w:cs="Times New Roman"/>
          <w:sz w:val="28"/>
          <w:szCs w:val="28"/>
        </w:rPr>
        <w:t xml:space="preserve"> необходимо самостоятельно справится с выполнение и оформлением практической работы, предусмотренной рабочей программой дисциплины. В этом случае одним из вариантов подготовки к занятию становится дистанционное ознакомление студента с материалом для практической работы. В ГАПОУ «СГК» созданы условия для такой самостоятельной подготовки студента: в электронной </w:t>
      </w:r>
      <w:r w:rsidR="00834482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="003776C8" w:rsidRPr="003776C8">
        <w:rPr>
          <w:rFonts w:ascii="Times New Roman" w:hAnsi="Times New Roman" w:cs="Times New Roman"/>
          <w:sz w:val="28"/>
          <w:szCs w:val="28"/>
        </w:rPr>
        <w:t xml:space="preserve">образовательной среде колледжа размещены методические и видеоматериалы по дисциплинам специальностей. В частности, </w:t>
      </w:r>
      <w:proofErr w:type="gramStart"/>
      <w:r w:rsidR="003776C8" w:rsidRPr="003776C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3776C8" w:rsidRPr="003776C8">
        <w:rPr>
          <w:rFonts w:ascii="Times New Roman" w:hAnsi="Times New Roman" w:cs="Times New Roman"/>
          <w:sz w:val="28"/>
          <w:szCs w:val="28"/>
        </w:rPr>
        <w:t xml:space="preserve"> может заблаговременно просмотреть видео с подробным описанием и выполнение конкретной практической работы, а затем выполнить ее на предприятии и отчитаться о выполнении работы у преподавателя. Рекомендуемые материалы по дисциплине позволяют протестировать уровень ее освоения и оценить свои знания и умения самостоятельно. Изучение материала происходит в удобное для студента время, в индивидуальном режиме и доступно неограниченное количество подходов, что позволяет обучающемуся выработать подходящий для себя режим подготовки и способствует формированию самоконтроля и самодисциплины.</w:t>
      </w:r>
    </w:p>
    <w:p w:rsidR="003776C8" w:rsidRPr="003776C8" w:rsidRDefault="003776C8" w:rsidP="003776C8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6C8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377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6C8">
        <w:rPr>
          <w:rFonts w:ascii="Times New Roman" w:hAnsi="Times New Roman" w:cs="Times New Roman"/>
          <w:sz w:val="28"/>
          <w:szCs w:val="28"/>
        </w:rPr>
        <w:t>рассредоточенность</w:t>
      </w:r>
      <w:proofErr w:type="spellEnd"/>
      <w:r w:rsidRPr="003776C8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6E0AF7">
        <w:rPr>
          <w:rFonts w:ascii="Times New Roman" w:hAnsi="Times New Roman" w:cs="Times New Roman"/>
          <w:sz w:val="28"/>
          <w:szCs w:val="28"/>
        </w:rPr>
        <w:t>при дуальном обучении</w:t>
      </w:r>
      <w:r w:rsidR="00834482">
        <w:rPr>
          <w:rFonts w:ascii="Times New Roman" w:hAnsi="Times New Roman" w:cs="Times New Roman"/>
          <w:sz w:val="28"/>
          <w:szCs w:val="28"/>
        </w:rPr>
        <w:t xml:space="preserve"> </w:t>
      </w:r>
      <w:r w:rsidRPr="003776C8">
        <w:rPr>
          <w:rFonts w:ascii="Times New Roman" w:hAnsi="Times New Roman" w:cs="Times New Roman"/>
          <w:sz w:val="28"/>
          <w:szCs w:val="28"/>
        </w:rPr>
        <w:t xml:space="preserve">по местам практических занятий также ставит вопрос об организации проведения групповых консультаций по профильным дисциплинам и модулям. Удобной формой проведения дистанционных консультаций становится проведение </w:t>
      </w:r>
      <w:proofErr w:type="gramStart"/>
      <w:r w:rsidRPr="003776C8">
        <w:rPr>
          <w:rFonts w:ascii="Times New Roman" w:hAnsi="Times New Roman" w:cs="Times New Roman"/>
          <w:sz w:val="28"/>
          <w:szCs w:val="28"/>
        </w:rPr>
        <w:t>чат-занятия</w:t>
      </w:r>
      <w:proofErr w:type="gramEnd"/>
      <w:r w:rsidRPr="003776C8">
        <w:rPr>
          <w:rFonts w:ascii="Times New Roman" w:hAnsi="Times New Roman" w:cs="Times New Roman"/>
          <w:sz w:val="28"/>
          <w:szCs w:val="28"/>
        </w:rPr>
        <w:t xml:space="preserve"> </w:t>
      </w:r>
      <w:r w:rsidR="00AD1337">
        <w:rPr>
          <w:rFonts w:ascii="Times New Roman" w:hAnsi="Times New Roman" w:cs="Times New Roman"/>
          <w:sz w:val="28"/>
          <w:szCs w:val="28"/>
        </w:rPr>
        <w:t>–</w:t>
      </w:r>
      <w:r w:rsidRPr="003776C8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6E0AF7">
        <w:rPr>
          <w:rFonts w:ascii="Times New Roman" w:hAnsi="Times New Roman" w:cs="Times New Roman"/>
          <w:sz w:val="28"/>
          <w:szCs w:val="28"/>
        </w:rPr>
        <w:t>ого занятия</w:t>
      </w:r>
      <w:r w:rsidRPr="003776C8">
        <w:rPr>
          <w:rFonts w:ascii="Times New Roman" w:hAnsi="Times New Roman" w:cs="Times New Roman"/>
          <w:sz w:val="28"/>
          <w:szCs w:val="28"/>
        </w:rPr>
        <w:t xml:space="preserve"> </w:t>
      </w:r>
      <w:r w:rsidR="006E0AF7">
        <w:rPr>
          <w:rFonts w:ascii="Times New Roman" w:hAnsi="Times New Roman" w:cs="Times New Roman"/>
          <w:sz w:val="28"/>
          <w:szCs w:val="28"/>
        </w:rPr>
        <w:t>с использованием чат-технологий, когда</w:t>
      </w:r>
      <w:r w:rsidRPr="003776C8">
        <w:rPr>
          <w:rFonts w:ascii="Times New Roman" w:hAnsi="Times New Roman" w:cs="Times New Roman"/>
          <w:sz w:val="28"/>
          <w:szCs w:val="28"/>
        </w:rPr>
        <w:t xml:space="preserve"> все </w:t>
      </w:r>
      <w:r w:rsidR="006E0AF7">
        <w:rPr>
          <w:rFonts w:ascii="Times New Roman" w:hAnsi="Times New Roman" w:cs="Times New Roman"/>
          <w:sz w:val="28"/>
          <w:szCs w:val="28"/>
        </w:rPr>
        <w:t xml:space="preserve">его </w:t>
      </w:r>
      <w:r w:rsidRPr="003776C8">
        <w:rPr>
          <w:rFonts w:ascii="Times New Roman" w:hAnsi="Times New Roman" w:cs="Times New Roman"/>
          <w:sz w:val="28"/>
          <w:szCs w:val="28"/>
        </w:rPr>
        <w:t xml:space="preserve">участники имеют одновременный </w:t>
      </w:r>
      <w:r w:rsidR="0083448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11256">
        <w:rPr>
          <w:rFonts w:ascii="Times New Roman" w:hAnsi="Times New Roman" w:cs="Times New Roman"/>
          <w:sz w:val="28"/>
          <w:szCs w:val="28"/>
        </w:rPr>
        <w:t>синхроннвый</w:t>
      </w:r>
      <w:proofErr w:type="spellEnd"/>
      <w:r w:rsidR="00834482">
        <w:rPr>
          <w:rFonts w:ascii="Times New Roman" w:hAnsi="Times New Roman" w:cs="Times New Roman"/>
          <w:sz w:val="28"/>
          <w:szCs w:val="28"/>
        </w:rPr>
        <w:t xml:space="preserve">) </w:t>
      </w:r>
      <w:r w:rsidR="00AD1337">
        <w:rPr>
          <w:rFonts w:ascii="Times New Roman" w:hAnsi="Times New Roman" w:cs="Times New Roman"/>
          <w:sz w:val="28"/>
          <w:szCs w:val="28"/>
        </w:rPr>
        <w:t>доступ к чату,</w:t>
      </w:r>
      <w:r w:rsidRPr="003776C8">
        <w:rPr>
          <w:rFonts w:ascii="Times New Roman" w:hAnsi="Times New Roman" w:cs="Times New Roman"/>
          <w:sz w:val="28"/>
          <w:szCs w:val="28"/>
        </w:rPr>
        <w:t xml:space="preserve"> получают возможность консультироваться с преподавателем, ориентируясь, в то же время, на вопросы других обучающихся и учитывать их опыт в освоении материала и при выполнении итоговых работ.</w:t>
      </w:r>
    </w:p>
    <w:p w:rsidR="002F39F2" w:rsidRDefault="00511256" w:rsidP="003776C8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 важное преимущество дистанционной формы обучения </w:t>
      </w:r>
      <w:r w:rsidR="002F39F2">
        <w:rPr>
          <w:rFonts w:ascii="Times New Roman" w:hAnsi="Times New Roman" w:cs="Times New Roman"/>
          <w:sz w:val="28"/>
          <w:szCs w:val="28"/>
        </w:rPr>
        <w:t>– возможность использования</w:t>
      </w:r>
      <w:r w:rsidR="003776C8" w:rsidRPr="003776C8">
        <w:rPr>
          <w:rFonts w:ascii="Times New Roman" w:hAnsi="Times New Roman" w:cs="Times New Roman"/>
          <w:sz w:val="28"/>
          <w:szCs w:val="28"/>
        </w:rPr>
        <w:t xml:space="preserve"> </w:t>
      </w:r>
      <w:r w:rsidR="002F39F2">
        <w:rPr>
          <w:rFonts w:ascii="Times New Roman" w:hAnsi="Times New Roman" w:cs="Times New Roman"/>
          <w:sz w:val="28"/>
          <w:szCs w:val="28"/>
        </w:rPr>
        <w:t>для обучения лиц</w:t>
      </w:r>
      <w:r w:rsidR="003776C8" w:rsidRPr="003776C8">
        <w:rPr>
          <w:rFonts w:ascii="Times New Roman" w:hAnsi="Times New Roman" w:cs="Times New Roman"/>
          <w:sz w:val="28"/>
          <w:szCs w:val="28"/>
        </w:rPr>
        <w:t xml:space="preserve"> с ОВЗ и инвалидов, обучение которых требует организационной мобильности. </w:t>
      </w:r>
    </w:p>
    <w:p w:rsidR="003776C8" w:rsidRPr="003776C8" w:rsidRDefault="002F39F2" w:rsidP="003776C8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применением дистанционных и цифровых технологий появляется возможность корректировать</w:t>
      </w:r>
      <w:r w:rsidR="003776C8" w:rsidRPr="003776C8">
        <w:rPr>
          <w:rFonts w:ascii="Times New Roman" w:hAnsi="Times New Roman" w:cs="Times New Roman"/>
          <w:sz w:val="28"/>
          <w:szCs w:val="28"/>
        </w:rPr>
        <w:t xml:space="preserve"> учебный проце</w:t>
      </w:r>
      <w:proofErr w:type="gramStart"/>
      <w:r w:rsidR="003776C8" w:rsidRPr="003776C8">
        <w:rPr>
          <w:rFonts w:ascii="Times New Roman" w:hAnsi="Times New Roman" w:cs="Times New Roman"/>
          <w:sz w:val="28"/>
          <w:szCs w:val="28"/>
        </w:rPr>
        <w:t>сс в св</w:t>
      </w:r>
      <w:proofErr w:type="gramEnd"/>
      <w:r w:rsidR="003776C8" w:rsidRPr="003776C8">
        <w:rPr>
          <w:rFonts w:ascii="Times New Roman" w:hAnsi="Times New Roman" w:cs="Times New Roman"/>
          <w:sz w:val="28"/>
          <w:szCs w:val="28"/>
        </w:rPr>
        <w:t xml:space="preserve">язи с такими внешними условиями, как зимние эпидемии, участие в крупных спортивных и общественных мероприятиях, в чемпионатах профессионального мастерства. В таких случаях удобно проводить веб-занятия — дистанционные уроки, конференции, семинары, деловые игры, лабораторные работы, практикумы и другие формы учебных занятий, используя средства телекоммуникаций, интернета и т.п. </w:t>
      </w:r>
    </w:p>
    <w:p w:rsidR="003776C8" w:rsidRDefault="003776C8" w:rsidP="003776C8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6C8">
        <w:rPr>
          <w:rFonts w:ascii="Times New Roman" w:hAnsi="Times New Roman" w:cs="Times New Roman"/>
          <w:sz w:val="28"/>
          <w:szCs w:val="28"/>
        </w:rPr>
        <w:t xml:space="preserve">Все приведенные примеры использования элементов дистанционного обучения в образовательном процессе колледжа позволяют, прежде всего, организовать учебный процесс с учетом индивидуальных образовательных траекторий обучающихся, во многом разнообразить и сделать более привлекательным учебный процесс для современных студентов. </w:t>
      </w:r>
      <w:r w:rsidR="00DB4C3C">
        <w:rPr>
          <w:rFonts w:ascii="Times New Roman" w:hAnsi="Times New Roman" w:cs="Times New Roman"/>
          <w:sz w:val="28"/>
          <w:szCs w:val="28"/>
        </w:rPr>
        <w:t>Такая</w:t>
      </w:r>
      <w:r w:rsidRPr="003776C8">
        <w:rPr>
          <w:rFonts w:ascii="Times New Roman" w:hAnsi="Times New Roman" w:cs="Times New Roman"/>
          <w:sz w:val="28"/>
          <w:szCs w:val="28"/>
        </w:rPr>
        <w:t xml:space="preserve"> демократичная, прост</w:t>
      </w:r>
      <w:r w:rsidR="00DB4C3C">
        <w:rPr>
          <w:rFonts w:ascii="Times New Roman" w:hAnsi="Times New Roman" w:cs="Times New Roman"/>
          <w:sz w:val="28"/>
          <w:szCs w:val="28"/>
        </w:rPr>
        <w:t>ая и свободная система обучения активно использует</w:t>
      </w:r>
      <w:r w:rsidRPr="003776C8">
        <w:rPr>
          <w:rFonts w:ascii="Times New Roman" w:hAnsi="Times New Roman" w:cs="Times New Roman"/>
          <w:sz w:val="28"/>
          <w:szCs w:val="28"/>
        </w:rPr>
        <w:t xml:space="preserve">ся в современном мире для получения образования. </w:t>
      </w:r>
      <w:r w:rsidR="00CE7593">
        <w:rPr>
          <w:rFonts w:ascii="Times New Roman" w:hAnsi="Times New Roman" w:cs="Times New Roman"/>
          <w:sz w:val="28"/>
          <w:szCs w:val="28"/>
        </w:rPr>
        <w:t>О</w:t>
      </w:r>
      <w:r w:rsidR="00CE7593" w:rsidRPr="00CE7593">
        <w:rPr>
          <w:rFonts w:ascii="Times New Roman" w:hAnsi="Times New Roman" w:cs="Times New Roman"/>
          <w:sz w:val="28"/>
          <w:szCs w:val="28"/>
        </w:rPr>
        <w:t xml:space="preserve">дним из основных принципов современного образования </w:t>
      </w:r>
      <w:proofErr w:type="gramStart"/>
      <w:r w:rsidR="00CE7593">
        <w:rPr>
          <w:rFonts w:ascii="Times New Roman" w:hAnsi="Times New Roman" w:cs="Times New Roman"/>
          <w:sz w:val="28"/>
          <w:szCs w:val="28"/>
        </w:rPr>
        <w:t>провозглашен</w:t>
      </w:r>
      <w:proofErr w:type="gramEnd"/>
      <w:r w:rsidR="00CE7593" w:rsidRPr="00CE7593">
        <w:rPr>
          <w:rFonts w:ascii="Times New Roman" w:hAnsi="Times New Roman" w:cs="Times New Roman"/>
          <w:sz w:val="28"/>
          <w:szCs w:val="28"/>
        </w:rPr>
        <w:t xml:space="preserve"> </w:t>
      </w:r>
      <w:r w:rsidR="00CE7593">
        <w:rPr>
          <w:rFonts w:ascii="Times New Roman" w:hAnsi="Times New Roman" w:cs="Times New Roman"/>
          <w:sz w:val="28"/>
          <w:szCs w:val="28"/>
        </w:rPr>
        <w:t>Международной комиссией</w:t>
      </w:r>
      <w:r w:rsidRPr="003776C8">
        <w:rPr>
          <w:rFonts w:ascii="Times New Roman" w:hAnsi="Times New Roman" w:cs="Times New Roman"/>
          <w:sz w:val="28"/>
          <w:szCs w:val="28"/>
        </w:rPr>
        <w:t xml:space="preserve"> по вопросам образования, науки и культуры при ООН (ЮНЕСКО)</w:t>
      </w:r>
      <w:r w:rsidR="00CE7593">
        <w:rPr>
          <w:rFonts w:ascii="Times New Roman" w:hAnsi="Times New Roman" w:cs="Times New Roman"/>
          <w:sz w:val="28"/>
          <w:szCs w:val="28"/>
        </w:rPr>
        <w:t xml:space="preserve"> </w:t>
      </w:r>
      <w:r w:rsidR="00CE7593" w:rsidRPr="00CE7593">
        <w:rPr>
          <w:rFonts w:ascii="Times New Roman" w:hAnsi="Times New Roman" w:cs="Times New Roman"/>
          <w:sz w:val="28"/>
          <w:szCs w:val="28"/>
        </w:rPr>
        <w:t>«образование для всех»</w:t>
      </w:r>
      <w:r w:rsidR="00CE7593">
        <w:rPr>
          <w:rFonts w:ascii="Times New Roman" w:hAnsi="Times New Roman" w:cs="Times New Roman"/>
          <w:sz w:val="28"/>
          <w:szCs w:val="28"/>
        </w:rPr>
        <w:t xml:space="preserve"> и </w:t>
      </w:r>
      <w:r w:rsidRPr="003776C8">
        <w:rPr>
          <w:rFonts w:ascii="Times New Roman" w:hAnsi="Times New Roman" w:cs="Times New Roman"/>
          <w:sz w:val="28"/>
          <w:szCs w:val="28"/>
        </w:rPr>
        <w:t>применение дистанционных форм обучения как нельзя лучше способствует реализации этого принципа.</w:t>
      </w:r>
    </w:p>
    <w:p w:rsidR="000A22D9" w:rsidRDefault="000A22D9" w:rsidP="003776C8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6C8" w:rsidRPr="003776C8" w:rsidRDefault="003776C8" w:rsidP="003776C8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6C8">
        <w:rPr>
          <w:rFonts w:ascii="Times New Roman" w:hAnsi="Times New Roman" w:cs="Times New Roman"/>
          <w:sz w:val="28"/>
          <w:szCs w:val="28"/>
        </w:rPr>
        <w:t>Использованные источники:</w:t>
      </w:r>
    </w:p>
    <w:p w:rsidR="003776C8" w:rsidRDefault="003776C8" w:rsidP="00CE7593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593">
        <w:rPr>
          <w:rFonts w:ascii="Times New Roman" w:hAnsi="Times New Roman" w:cs="Times New Roman"/>
          <w:sz w:val="28"/>
          <w:szCs w:val="28"/>
        </w:rPr>
        <w:t xml:space="preserve">Материалы круглого стола «Применение интерактивных технологий при подготовке молодых профессионалов» в рамках Чемпионата профессионального мастерства СГК-Skills-2018 от 13 февраля 2018 г. </w:t>
      </w:r>
      <w:r w:rsidR="009A09CC" w:rsidRPr="006827BD">
        <w:rPr>
          <w:rFonts w:ascii="Times New Roman" w:hAnsi="Times New Roman" w:cs="Times New Roman"/>
          <w:sz w:val="28"/>
          <w:szCs w:val="28"/>
        </w:rPr>
        <w:t>–</w:t>
      </w:r>
      <w:r w:rsidR="009A09C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E7593" w:rsidRPr="00CE7593">
          <w:rPr>
            <w:rStyle w:val="a4"/>
            <w:rFonts w:ascii="Times New Roman" w:hAnsi="Times New Roman" w:cs="Times New Roman"/>
            <w:sz w:val="28"/>
            <w:szCs w:val="28"/>
          </w:rPr>
          <w:t>http://samgk.ru/index.php/vedushchij-professionalnyj-kolledzh?id=745</w:t>
        </w:r>
      </w:hyperlink>
      <w:r w:rsidR="00CE7593" w:rsidRPr="00CE7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F81" w:rsidRPr="006827BD" w:rsidRDefault="00CE7593" w:rsidP="007D33C5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7BD">
        <w:rPr>
          <w:rFonts w:ascii="Times New Roman" w:hAnsi="Times New Roman" w:cs="Times New Roman"/>
          <w:sz w:val="28"/>
          <w:szCs w:val="28"/>
        </w:rPr>
        <w:t>Глазунова Н.А. Применение дистанционного обучения в образо</w:t>
      </w:r>
      <w:r w:rsidR="009A09CC">
        <w:rPr>
          <w:rFonts w:ascii="Times New Roman" w:hAnsi="Times New Roman" w:cs="Times New Roman"/>
          <w:sz w:val="28"/>
          <w:szCs w:val="28"/>
        </w:rPr>
        <w:t>вательном процессе//</w:t>
      </w:r>
      <w:r w:rsidRPr="006827BD">
        <w:rPr>
          <w:rFonts w:ascii="Times New Roman" w:hAnsi="Times New Roman" w:cs="Times New Roman"/>
          <w:sz w:val="28"/>
          <w:szCs w:val="28"/>
        </w:rPr>
        <w:t xml:space="preserve"> Современный уро</w:t>
      </w:r>
      <w:proofErr w:type="gramStart"/>
      <w:r w:rsidRPr="006827BD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6827BD">
        <w:rPr>
          <w:rFonts w:ascii="Times New Roman" w:hAnsi="Times New Roman" w:cs="Times New Roman"/>
          <w:sz w:val="28"/>
          <w:szCs w:val="28"/>
        </w:rPr>
        <w:t xml:space="preserve"> проблемы, подходы, решения: Сборник материалов </w:t>
      </w:r>
      <w:proofErr w:type="gramStart"/>
      <w:r w:rsidRPr="006827BD">
        <w:rPr>
          <w:rFonts w:ascii="Times New Roman" w:hAnsi="Times New Roman" w:cs="Times New Roman"/>
          <w:sz w:val="28"/>
          <w:szCs w:val="28"/>
        </w:rPr>
        <w:t>Всероссийской</w:t>
      </w:r>
      <w:proofErr w:type="gramEnd"/>
      <w:r w:rsidRPr="006827BD">
        <w:rPr>
          <w:rFonts w:ascii="Times New Roman" w:hAnsi="Times New Roman" w:cs="Times New Roman"/>
          <w:sz w:val="28"/>
          <w:szCs w:val="28"/>
        </w:rPr>
        <w:t xml:space="preserve"> научно-практической интернет-конференции 26 февраля–23 мар</w:t>
      </w:r>
      <w:r w:rsidR="009A09CC">
        <w:rPr>
          <w:rFonts w:ascii="Times New Roman" w:hAnsi="Times New Roman" w:cs="Times New Roman"/>
          <w:sz w:val="28"/>
          <w:szCs w:val="28"/>
        </w:rPr>
        <w:t xml:space="preserve">та 2018 г. </w:t>
      </w:r>
      <w:r w:rsidR="009A09CC" w:rsidRPr="006827BD">
        <w:rPr>
          <w:rFonts w:ascii="Times New Roman" w:hAnsi="Times New Roman" w:cs="Times New Roman"/>
          <w:sz w:val="28"/>
          <w:szCs w:val="28"/>
        </w:rPr>
        <w:t>–</w:t>
      </w:r>
      <w:r w:rsidR="009A09CC">
        <w:rPr>
          <w:rFonts w:ascii="Times New Roman" w:hAnsi="Times New Roman" w:cs="Times New Roman"/>
          <w:sz w:val="28"/>
          <w:szCs w:val="28"/>
        </w:rPr>
        <w:t xml:space="preserve"> Самара, 2018 – С 65-68</w:t>
      </w:r>
      <w:bookmarkStart w:id="0" w:name="_GoBack"/>
      <w:bookmarkEnd w:id="0"/>
      <w:r w:rsidRPr="006827BD">
        <w:rPr>
          <w:rFonts w:ascii="Times New Roman" w:hAnsi="Times New Roman" w:cs="Times New Roman"/>
          <w:sz w:val="28"/>
          <w:szCs w:val="28"/>
        </w:rPr>
        <w:t>.</w:t>
      </w:r>
    </w:p>
    <w:sectPr w:rsidR="00172F81" w:rsidRPr="006827BD" w:rsidSect="00BE70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529"/>
    <w:multiLevelType w:val="hybridMultilevel"/>
    <w:tmpl w:val="24EAA526"/>
    <w:lvl w:ilvl="0" w:tplc="BD18C938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6A41BF2"/>
    <w:multiLevelType w:val="hybridMultilevel"/>
    <w:tmpl w:val="19227D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2C0F2A"/>
    <w:multiLevelType w:val="hybridMultilevel"/>
    <w:tmpl w:val="19227D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0AC16DD"/>
    <w:multiLevelType w:val="hybridMultilevel"/>
    <w:tmpl w:val="AC48B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1D"/>
    <w:rsid w:val="000239F7"/>
    <w:rsid w:val="00047AED"/>
    <w:rsid w:val="00054874"/>
    <w:rsid w:val="000A22D9"/>
    <w:rsid w:val="000D4543"/>
    <w:rsid w:val="00117A67"/>
    <w:rsid w:val="00172F81"/>
    <w:rsid w:val="001B1909"/>
    <w:rsid w:val="001C41CD"/>
    <w:rsid w:val="001C5B00"/>
    <w:rsid w:val="002002E1"/>
    <w:rsid w:val="00215EF0"/>
    <w:rsid w:val="00285912"/>
    <w:rsid w:val="002F39F2"/>
    <w:rsid w:val="002F5502"/>
    <w:rsid w:val="003711F5"/>
    <w:rsid w:val="003724B3"/>
    <w:rsid w:val="003776C8"/>
    <w:rsid w:val="003A3454"/>
    <w:rsid w:val="003B0F0C"/>
    <w:rsid w:val="003D3A49"/>
    <w:rsid w:val="0047304D"/>
    <w:rsid w:val="0049204B"/>
    <w:rsid w:val="004C038A"/>
    <w:rsid w:val="00500EA9"/>
    <w:rsid w:val="00511256"/>
    <w:rsid w:val="0051127E"/>
    <w:rsid w:val="006028FB"/>
    <w:rsid w:val="00612F2F"/>
    <w:rsid w:val="006143A0"/>
    <w:rsid w:val="006827BD"/>
    <w:rsid w:val="006C1642"/>
    <w:rsid w:val="006D1ED9"/>
    <w:rsid w:val="006D5A25"/>
    <w:rsid w:val="006E0ADE"/>
    <w:rsid w:val="006E0AF7"/>
    <w:rsid w:val="006E5F63"/>
    <w:rsid w:val="00725256"/>
    <w:rsid w:val="0079079B"/>
    <w:rsid w:val="007D33C5"/>
    <w:rsid w:val="00833C7F"/>
    <w:rsid w:val="00834482"/>
    <w:rsid w:val="00872460"/>
    <w:rsid w:val="00877142"/>
    <w:rsid w:val="0088677F"/>
    <w:rsid w:val="00893E0C"/>
    <w:rsid w:val="008A267B"/>
    <w:rsid w:val="008F29C2"/>
    <w:rsid w:val="009862E2"/>
    <w:rsid w:val="009A09CC"/>
    <w:rsid w:val="00A322A5"/>
    <w:rsid w:val="00AC338B"/>
    <w:rsid w:val="00AD1337"/>
    <w:rsid w:val="00B47BF0"/>
    <w:rsid w:val="00BA6E1A"/>
    <w:rsid w:val="00BD2FF6"/>
    <w:rsid w:val="00BE701D"/>
    <w:rsid w:val="00C454D4"/>
    <w:rsid w:val="00C65668"/>
    <w:rsid w:val="00CE7593"/>
    <w:rsid w:val="00D017F3"/>
    <w:rsid w:val="00D5710F"/>
    <w:rsid w:val="00DB4C3C"/>
    <w:rsid w:val="00DC06F8"/>
    <w:rsid w:val="00E120D6"/>
    <w:rsid w:val="00E34AB4"/>
    <w:rsid w:val="00E3663D"/>
    <w:rsid w:val="00E93D15"/>
    <w:rsid w:val="00E953B4"/>
    <w:rsid w:val="00EC0B73"/>
    <w:rsid w:val="00EE7C58"/>
    <w:rsid w:val="00F85510"/>
    <w:rsid w:val="00F9314C"/>
    <w:rsid w:val="00F948E1"/>
    <w:rsid w:val="00FA01DB"/>
    <w:rsid w:val="00F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75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75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mgk.ru/index.php/vedushchij-professionalnyj-kolledzh?id=7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stud</cp:lastModifiedBy>
  <cp:revision>15</cp:revision>
  <dcterms:created xsi:type="dcterms:W3CDTF">2018-11-12T07:14:00Z</dcterms:created>
  <dcterms:modified xsi:type="dcterms:W3CDTF">2018-11-23T05:54:00Z</dcterms:modified>
</cp:coreProperties>
</file>